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787184">
        <w:rPr>
          <w:rFonts w:ascii="Arial" w:hAnsi="Arial" w:cs="Arial"/>
          <w:color w:val="000000"/>
          <w:sz w:val="22"/>
          <w:szCs w:val="18"/>
        </w:rPr>
        <w:t>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87184">
        <w:rPr>
          <w:rFonts w:ascii="Arial" w:hAnsi="Arial" w:cs="Arial"/>
          <w:color w:val="000000"/>
          <w:sz w:val="22"/>
          <w:szCs w:val="18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F5" w:rsidRDefault="00B417F5" w:rsidP="009F32CD">
      <w:r>
        <w:separator/>
      </w:r>
    </w:p>
  </w:endnote>
  <w:endnote w:type="continuationSeparator" w:id="0">
    <w:p w:rsidR="00B417F5" w:rsidRDefault="00B417F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F5" w:rsidRDefault="00B417F5" w:rsidP="009F32CD">
      <w:r>
        <w:separator/>
      </w:r>
    </w:p>
  </w:footnote>
  <w:footnote w:type="continuationSeparator" w:id="0">
    <w:p w:rsidR="00B417F5" w:rsidRDefault="00B417F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787184">
      <w:rPr>
        <w:rFonts w:ascii="Arial" w:hAnsi="Arial" w:cs="Arial"/>
        <w:color w:val="000000"/>
        <w:sz w:val="22"/>
        <w:szCs w:val="18"/>
      </w:rPr>
      <w:t>Branco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7184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87184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417F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D1E9-8128-4ABB-88AC-16B9D87A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2018-01-09T16:50:00Z</dcterms:modified>
</cp:coreProperties>
</file>