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983E29">
        <w:rPr>
          <w:rFonts w:ascii="Arial" w:hAnsi="Arial" w:cs="Arial"/>
          <w:color w:val="000000"/>
          <w:sz w:val="20"/>
          <w:szCs w:val="20"/>
        </w:rPr>
        <w:t>Vertex</w:t>
      </w:r>
      <w:proofErr w:type="spellEnd"/>
      <w:r w:rsidR="00983E29">
        <w:rPr>
          <w:rFonts w:ascii="Arial" w:hAnsi="Arial" w:cs="Arial"/>
          <w:color w:val="000000"/>
          <w:sz w:val="20"/>
          <w:szCs w:val="20"/>
        </w:rPr>
        <w:t xml:space="preserve"> 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Látex Acrílico Interior Econômico </w:t>
      </w:r>
      <w:r w:rsidR="00044A21" w:rsidRPr="00044A21">
        <w:rPr>
          <w:rFonts w:ascii="Arial" w:hAnsi="Arial" w:cs="Arial"/>
          <w:color w:val="000000"/>
          <w:sz w:val="22"/>
          <w:szCs w:val="18"/>
        </w:rPr>
        <w:t>Verde Limão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proofErr w:type="gramStart"/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  <w:proofErr w:type="gram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Éter </w:t>
            </w:r>
            <w:proofErr w:type="spellStart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fenílico</w:t>
            </w:r>
            <w:proofErr w:type="spellEnd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erivados de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isotiazolinona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Semi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Lauril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F0B9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044A21" w:rsidRPr="00044A21">
        <w:rPr>
          <w:rFonts w:ascii="Arial" w:hAnsi="Arial" w:cs="Arial"/>
          <w:color w:val="000000"/>
          <w:sz w:val="22"/>
          <w:szCs w:val="18"/>
        </w:rPr>
        <w:t>Verde Limão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 xml:space="preserve">As informações contidas </w:t>
      </w:r>
      <w:proofErr w:type="spellStart"/>
      <w:r w:rsidRPr="008117A5">
        <w:rPr>
          <w:rFonts w:ascii="Times-Roman" w:hAnsi="Times-Roman"/>
          <w:bCs/>
          <w:sz w:val="20"/>
          <w:szCs w:val="21"/>
        </w:rPr>
        <w:t>nesta</w:t>
      </w:r>
      <w:proofErr w:type="spellEnd"/>
      <w:r w:rsidRPr="008117A5">
        <w:rPr>
          <w:rFonts w:ascii="Times-Roman" w:hAnsi="Times-Roman"/>
          <w:bCs/>
          <w:sz w:val="20"/>
          <w:szCs w:val="21"/>
        </w:rPr>
        <w:t xml:space="preserve">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1BD" w:rsidRDefault="004971BD" w:rsidP="009F32CD">
      <w:r>
        <w:separator/>
      </w:r>
    </w:p>
  </w:endnote>
  <w:endnote w:type="continuationSeparator" w:id="0">
    <w:p w:rsidR="004971BD" w:rsidRDefault="004971BD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1BD" w:rsidRDefault="004971BD" w:rsidP="009F32CD">
      <w:r>
        <w:separator/>
      </w:r>
    </w:p>
  </w:footnote>
  <w:footnote w:type="continuationSeparator" w:id="0">
    <w:p w:rsidR="004971BD" w:rsidRDefault="004971BD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83E29">
      <w:rPr>
        <w:rFonts w:ascii="Arial" w:hAnsi="Arial" w:cs="Arial"/>
        <w:color w:val="000000"/>
        <w:sz w:val="22"/>
        <w:szCs w:val="18"/>
      </w:rPr>
      <w:t>Vertex</w:t>
    </w:r>
    <w:proofErr w:type="spellEnd"/>
    <w:r w:rsidRPr="009F32CD">
      <w:rPr>
        <w:rFonts w:ascii="Arial" w:hAnsi="Arial" w:cs="Arial"/>
        <w:color w:val="000000"/>
        <w:sz w:val="22"/>
        <w:szCs w:val="18"/>
      </w:rPr>
      <w:t xml:space="preserve"> Látex Acrílico Interior Econômico </w:t>
    </w:r>
    <w:r w:rsidR="00044A21" w:rsidRPr="00044A21">
      <w:rPr>
        <w:rFonts w:ascii="Arial" w:hAnsi="Arial" w:cs="Arial"/>
        <w:color w:val="000000"/>
        <w:sz w:val="22"/>
        <w:szCs w:val="18"/>
      </w:rPr>
      <w:t>Verde Limão</w:t>
    </w:r>
  </w:p>
  <w:p w:rsidR="009F32CD" w:rsidRPr="009F32CD" w:rsidRDefault="00F3201F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B003F4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B003F4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42498"/>
    <w:rsid w:val="00044A21"/>
    <w:rsid w:val="00071767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A1575"/>
    <w:rsid w:val="001C63E2"/>
    <w:rsid w:val="001D14E3"/>
    <w:rsid w:val="001D6ED6"/>
    <w:rsid w:val="00202FA1"/>
    <w:rsid w:val="00286334"/>
    <w:rsid w:val="002E1167"/>
    <w:rsid w:val="002E1C8C"/>
    <w:rsid w:val="002F13F0"/>
    <w:rsid w:val="002F5C07"/>
    <w:rsid w:val="00321DCF"/>
    <w:rsid w:val="00387F31"/>
    <w:rsid w:val="003918A4"/>
    <w:rsid w:val="003A14DE"/>
    <w:rsid w:val="003B7D86"/>
    <w:rsid w:val="003F4C49"/>
    <w:rsid w:val="00414DD8"/>
    <w:rsid w:val="00417E13"/>
    <w:rsid w:val="00427FD6"/>
    <w:rsid w:val="004971BD"/>
    <w:rsid w:val="004C7460"/>
    <w:rsid w:val="004D4E5F"/>
    <w:rsid w:val="004E2B28"/>
    <w:rsid w:val="004F1911"/>
    <w:rsid w:val="004F338F"/>
    <w:rsid w:val="005117E9"/>
    <w:rsid w:val="00512814"/>
    <w:rsid w:val="00525A6E"/>
    <w:rsid w:val="00561DDE"/>
    <w:rsid w:val="00573960"/>
    <w:rsid w:val="005A1312"/>
    <w:rsid w:val="00604AE6"/>
    <w:rsid w:val="0062495F"/>
    <w:rsid w:val="00645CE5"/>
    <w:rsid w:val="006601B8"/>
    <w:rsid w:val="00660779"/>
    <w:rsid w:val="006652BB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00DEB"/>
    <w:rsid w:val="008117A5"/>
    <w:rsid w:val="00836D5F"/>
    <w:rsid w:val="00842AEE"/>
    <w:rsid w:val="0085479C"/>
    <w:rsid w:val="008A2F23"/>
    <w:rsid w:val="008F0B99"/>
    <w:rsid w:val="0092685A"/>
    <w:rsid w:val="00932834"/>
    <w:rsid w:val="009467D0"/>
    <w:rsid w:val="00954DD8"/>
    <w:rsid w:val="00956FE9"/>
    <w:rsid w:val="00983E29"/>
    <w:rsid w:val="009C0A6C"/>
    <w:rsid w:val="009F32CD"/>
    <w:rsid w:val="009F7018"/>
    <w:rsid w:val="00A67BFB"/>
    <w:rsid w:val="00A70D75"/>
    <w:rsid w:val="00AB05DB"/>
    <w:rsid w:val="00AB396D"/>
    <w:rsid w:val="00AD24A5"/>
    <w:rsid w:val="00B003F4"/>
    <w:rsid w:val="00B225CA"/>
    <w:rsid w:val="00B50A9E"/>
    <w:rsid w:val="00B550F3"/>
    <w:rsid w:val="00B706EB"/>
    <w:rsid w:val="00B96722"/>
    <w:rsid w:val="00BA5460"/>
    <w:rsid w:val="00BB2C75"/>
    <w:rsid w:val="00BD558D"/>
    <w:rsid w:val="00C12C2F"/>
    <w:rsid w:val="00C46D65"/>
    <w:rsid w:val="00C94AF6"/>
    <w:rsid w:val="00C952A1"/>
    <w:rsid w:val="00CE504D"/>
    <w:rsid w:val="00D32811"/>
    <w:rsid w:val="00DA13B0"/>
    <w:rsid w:val="00DF0EC8"/>
    <w:rsid w:val="00E148EB"/>
    <w:rsid w:val="00E3390E"/>
    <w:rsid w:val="00E3685F"/>
    <w:rsid w:val="00E54CAA"/>
    <w:rsid w:val="00E575C2"/>
    <w:rsid w:val="00E702CE"/>
    <w:rsid w:val="00F0000F"/>
    <w:rsid w:val="00F04A2F"/>
    <w:rsid w:val="00F2737B"/>
    <w:rsid w:val="00F3201F"/>
    <w:rsid w:val="00F827C0"/>
    <w:rsid w:val="00F94E26"/>
    <w:rsid w:val="00F967DE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1BF4C-56C3-4FB5-803C-810C51C8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1877</Words>
  <Characters>11525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13376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32</cp:revision>
  <dcterms:created xsi:type="dcterms:W3CDTF">2015-12-10T16:02:00Z</dcterms:created>
  <dcterms:modified xsi:type="dcterms:W3CDTF">2017-12-12T20:03:00Z</dcterms:modified>
</cp:coreProperties>
</file>